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64" w:rsidRDefault="00777DAB">
      <w:pPr>
        <w:pStyle w:val="BodyA"/>
      </w:pPr>
      <w:r>
        <w:t>2016 - 08 SCF Minutes</w:t>
      </w:r>
    </w:p>
    <w:p w:rsidR="00BD6D64" w:rsidRDefault="00BD6D64">
      <w:pPr>
        <w:pStyle w:val="BodyA"/>
      </w:pPr>
    </w:p>
    <w:p w:rsidR="00BD6D64" w:rsidRDefault="00777DAB">
      <w:pPr>
        <w:pStyle w:val="BodyA"/>
      </w:pPr>
      <w:r>
        <w:t>August 8, 2016</w:t>
      </w:r>
    </w:p>
    <w:p w:rsidR="00BD6D64" w:rsidRDefault="00777DAB">
      <w:pPr>
        <w:pStyle w:val="BodyA"/>
      </w:pPr>
      <w:r>
        <w:t>Sunburst Community Foundation</w:t>
      </w:r>
    </w:p>
    <w:p w:rsidR="00BD6D64" w:rsidRDefault="00777DAB">
      <w:pPr>
        <w:pStyle w:val="BodyA"/>
      </w:pPr>
      <w:r>
        <w:t>Sunburst Library Hospitality Room</w:t>
      </w:r>
    </w:p>
    <w:p w:rsidR="00BD6D64" w:rsidRDefault="00777DAB">
      <w:pPr>
        <w:pStyle w:val="BodyA"/>
      </w:pPr>
      <w:r>
        <w:t xml:space="preserve">Members Present:  Lynda Clark, Ursula Beck, Jim </w:t>
      </w:r>
      <w:proofErr w:type="spellStart"/>
      <w:r>
        <w:t>Whiteford</w:t>
      </w:r>
      <w:proofErr w:type="spellEnd"/>
      <w:r>
        <w:t xml:space="preserve">, Diane </w:t>
      </w:r>
      <w:proofErr w:type="spellStart"/>
      <w:r>
        <w:t>Fauque</w:t>
      </w:r>
      <w:proofErr w:type="spellEnd"/>
    </w:p>
    <w:p w:rsidR="00BD6D64" w:rsidRDefault="00BD6D64">
      <w:pPr>
        <w:pStyle w:val="BodyA"/>
      </w:pPr>
    </w:p>
    <w:p w:rsidR="00BD6D64" w:rsidRDefault="00777DAB">
      <w:pPr>
        <w:pStyle w:val="BodyA"/>
      </w:pPr>
      <w:r>
        <w:t>The minutes from the July meeting were read and approved.</w:t>
      </w:r>
    </w:p>
    <w:p w:rsidR="00BD6D64" w:rsidRDefault="00BD6D64">
      <w:pPr>
        <w:pStyle w:val="BodyA"/>
      </w:pPr>
    </w:p>
    <w:p w:rsidR="00BD6D64" w:rsidRDefault="00777DAB">
      <w:pPr>
        <w:pStyle w:val="BodyA"/>
      </w:pPr>
      <w:r>
        <w:t xml:space="preserve">Lynda presented the </w:t>
      </w:r>
      <w:r>
        <w:t>quarterly reports as follows:</w:t>
      </w:r>
    </w:p>
    <w:p w:rsidR="00BD6D64" w:rsidRDefault="00777DAB">
      <w:pPr>
        <w:pStyle w:val="BodyA"/>
      </w:pPr>
      <w:r>
        <w:t>Permanent Fund:  $60,109</w:t>
      </w:r>
    </w:p>
    <w:p w:rsidR="00BD6D64" w:rsidRDefault="00777DAB">
      <w:pPr>
        <w:pStyle w:val="BodyA"/>
      </w:pPr>
      <w:r>
        <w:t>Non-Permanent Fund:  $58,648</w:t>
      </w:r>
    </w:p>
    <w:p w:rsidR="00BD6D64" w:rsidRDefault="00777DAB">
      <w:pPr>
        <w:pStyle w:val="BodyA"/>
      </w:pPr>
      <w:r>
        <w:t>Administrative Fund:  $754</w:t>
      </w:r>
    </w:p>
    <w:p w:rsidR="00BD6D64" w:rsidRDefault="00BD6D64">
      <w:pPr>
        <w:pStyle w:val="BodyA"/>
      </w:pPr>
    </w:p>
    <w:p w:rsidR="00BD6D64" w:rsidRDefault="00777DAB">
      <w:pPr>
        <w:pStyle w:val="BodyA"/>
      </w:pPr>
      <w:r>
        <w:t>In correspondence, she stated that she has receiving notice of the Fall Convening Session which will be held in Helena on September 26-27.</w:t>
      </w:r>
    </w:p>
    <w:p w:rsidR="00BD6D64" w:rsidRDefault="00BD6D64">
      <w:pPr>
        <w:pStyle w:val="BodyA"/>
      </w:pPr>
    </w:p>
    <w:p w:rsidR="00BD6D64" w:rsidRDefault="00777DAB">
      <w:pPr>
        <w:pStyle w:val="BodyA"/>
      </w:pPr>
      <w:r>
        <w:t xml:space="preserve">OLD </w:t>
      </w:r>
      <w:r>
        <w:t>BUSINESS:</w:t>
      </w:r>
    </w:p>
    <w:p w:rsidR="00BD6D64" w:rsidRDefault="00777DAB">
      <w:pPr>
        <w:pStyle w:val="BodyA"/>
      </w:pPr>
      <w:r>
        <w:t xml:space="preserve">     Ursula spoke with the town clerk about the location of extra SCF bags that might have been left after the reunion.  She also discussed the possibility of using the bags to prepare welcome bags for new residents to the community.  Roxanne wil</w:t>
      </w:r>
      <w:r>
        <w:t>l speak to the council about this.</w:t>
      </w:r>
    </w:p>
    <w:p w:rsidR="00BD6D64" w:rsidRDefault="00BD6D64">
      <w:pPr>
        <w:pStyle w:val="BodyA"/>
      </w:pPr>
    </w:p>
    <w:p w:rsidR="00BD6D64" w:rsidRDefault="00777DAB">
      <w:pPr>
        <w:pStyle w:val="BodyA"/>
      </w:pPr>
      <w:r>
        <w:t>NEW BUSINESS:</w:t>
      </w:r>
    </w:p>
    <w:p w:rsidR="00BD6D64" w:rsidRDefault="00777DAB">
      <w:pPr>
        <w:pStyle w:val="BodyA"/>
      </w:pPr>
      <w:r>
        <w:t xml:space="preserve">       An application was received from the Coutts-Sweet Grass Lions Club requesting financial assistance with putting electricity and lights in the </w:t>
      </w:r>
      <w:proofErr w:type="spellStart"/>
      <w:r>
        <w:t>Gabezo</w:t>
      </w:r>
      <w:proofErr w:type="spellEnd"/>
      <w:r>
        <w:t xml:space="preserve"> at the Engle City Park.  The lights </w:t>
      </w:r>
      <w:proofErr w:type="gramStart"/>
      <w:r>
        <w:t>have</w:t>
      </w:r>
      <w:proofErr w:type="gramEnd"/>
      <w:r>
        <w:t xml:space="preserve"> been inst</w:t>
      </w:r>
      <w:r>
        <w:t>alled with a total cost of approximately $3700.  Lynda proposed we donate $2500 towards the lighting project.  It was passed by the group.  Diane refrained from the discussion and voting as she is a member of the Lions Club, and this would be a conflict of</w:t>
      </w:r>
      <w:r>
        <w:t xml:space="preserve"> interest.</w:t>
      </w:r>
    </w:p>
    <w:p w:rsidR="00BD6D64" w:rsidRDefault="00BD6D64">
      <w:pPr>
        <w:pStyle w:val="BodyA"/>
      </w:pPr>
    </w:p>
    <w:p w:rsidR="00BD6D64" w:rsidRDefault="00777DAB">
      <w:pPr>
        <w:pStyle w:val="BodyA"/>
      </w:pPr>
      <w:r>
        <w:tab/>
        <w:t>Strategic Plan:  Our goal for the year 2016 has been focused on advertising and co</w:t>
      </w:r>
      <w:r>
        <w:t>m</w:t>
      </w:r>
      <w:r>
        <w:t>munity awareness of the foundation.   The target for 2017 is to be directed toward presenting our foundation as an opportunity for philanthropic activities amon</w:t>
      </w:r>
      <w:r>
        <w:t xml:space="preserve">g our residents.  A discussion was held concerning different community groups to </w:t>
      </w:r>
      <w:proofErr w:type="gramStart"/>
      <w:r>
        <w:t>which  we</w:t>
      </w:r>
      <w:proofErr w:type="gramEnd"/>
      <w:r>
        <w:t xml:space="preserve"> might give short presentations about the foundation and its opportunities. </w:t>
      </w:r>
    </w:p>
    <w:p w:rsidR="00BD6D64" w:rsidRDefault="00BD6D64">
      <w:pPr>
        <w:pStyle w:val="BodyA"/>
      </w:pPr>
    </w:p>
    <w:p w:rsidR="00BD6D64" w:rsidRDefault="00777DAB">
      <w:pPr>
        <w:pStyle w:val="BodyA"/>
      </w:pPr>
      <w:r>
        <w:tab/>
        <w:t>As a part of the 2017 goal of presenting to area groups, the Foundation agreed to atten</w:t>
      </w:r>
      <w:r>
        <w:t>d the School Board Meeting to be held on September 13th.  It is our hope that the board will again agree to allow us to place our newsletter in their monthly mailings.</w:t>
      </w:r>
    </w:p>
    <w:p w:rsidR="00BD6D64" w:rsidRDefault="00777DAB">
      <w:pPr>
        <w:pStyle w:val="BodyA"/>
      </w:pPr>
      <w:r>
        <w:t xml:space="preserve">     </w:t>
      </w:r>
    </w:p>
    <w:p w:rsidR="00BD6D64" w:rsidRDefault="00777DAB">
      <w:pPr>
        <w:pStyle w:val="BodyA"/>
      </w:pPr>
      <w:r>
        <w:t xml:space="preserve">         Our next meeting will be held on the same evening, September 13th.  The t</w:t>
      </w:r>
      <w:r>
        <w:t>ime will be d</w:t>
      </w:r>
      <w:r>
        <w:t>e</w:t>
      </w:r>
      <w:r>
        <w:t>termined at a later date.</w:t>
      </w:r>
    </w:p>
    <w:p w:rsidR="00BD6D64" w:rsidRDefault="00BD6D64">
      <w:pPr>
        <w:pStyle w:val="BodyA"/>
      </w:pPr>
    </w:p>
    <w:p w:rsidR="00BD6D64" w:rsidRDefault="00777DAB">
      <w:pPr>
        <w:pStyle w:val="BodyA"/>
      </w:pPr>
      <w:r>
        <w:t>Respectfully submitted,</w:t>
      </w:r>
    </w:p>
    <w:p w:rsidR="00BD6D64" w:rsidRDefault="00BD6D64">
      <w:pPr>
        <w:pStyle w:val="BodyA"/>
      </w:pPr>
    </w:p>
    <w:p w:rsidR="00BD6D64" w:rsidRDefault="00BD6D64">
      <w:pPr>
        <w:pStyle w:val="BodyA"/>
      </w:pPr>
    </w:p>
    <w:p w:rsidR="00BD6D64" w:rsidRDefault="00777DAB">
      <w:pPr>
        <w:pStyle w:val="BodyA"/>
      </w:pPr>
      <w:r>
        <w:t xml:space="preserve">Diane </w:t>
      </w:r>
      <w:proofErr w:type="spellStart"/>
      <w:r>
        <w:t>Fauque</w:t>
      </w:r>
      <w:bookmarkStart w:id="0" w:name="_GoBack"/>
      <w:bookmarkEnd w:id="0"/>
      <w:proofErr w:type="spellEnd"/>
    </w:p>
    <w:sectPr w:rsidR="00BD6D6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AB" w:rsidRDefault="00777DAB">
      <w:r>
        <w:separator/>
      </w:r>
    </w:p>
  </w:endnote>
  <w:endnote w:type="continuationSeparator" w:id="0">
    <w:p w:rsidR="00777DAB" w:rsidRDefault="0077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64" w:rsidRDefault="00BD6D6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AB" w:rsidRDefault="00777DAB">
      <w:r>
        <w:separator/>
      </w:r>
    </w:p>
  </w:footnote>
  <w:footnote w:type="continuationSeparator" w:id="0">
    <w:p w:rsidR="00777DAB" w:rsidRDefault="0077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D64" w:rsidRDefault="00BD6D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D6D64"/>
    <w:rsid w:val="00777DAB"/>
    <w:rsid w:val="009C5B10"/>
    <w:rsid w:val="00BD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UschisBuero</dc:creator>
  <cp:lastModifiedBy>UschisBuero</cp:lastModifiedBy>
  <cp:revision>2</cp:revision>
  <dcterms:created xsi:type="dcterms:W3CDTF">2016-11-30T00:46:00Z</dcterms:created>
  <dcterms:modified xsi:type="dcterms:W3CDTF">2016-11-30T00:46:00Z</dcterms:modified>
</cp:coreProperties>
</file>