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70" w:rsidRDefault="006E05CB">
      <w:pPr>
        <w:pStyle w:val="Body"/>
      </w:pPr>
      <w:bookmarkStart w:id="0" w:name="_GoBack"/>
      <w:bookmarkEnd w:id="0"/>
      <w:r>
        <w:t>Sunburst Community Foundation</w:t>
      </w:r>
    </w:p>
    <w:p w:rsidR="009D1C70" w:rsidRDefault="006E05CB">
      <w:pPr>
        <w:pStyle w:val="Body"/>
      </w:pPr>
      <w:r>
        <w:t>April 11, 2016</w:t>
      </w:r>
    </w:p>
    <w:p w:rsidR="009D1C70" w:rsidRDefault="009D1C70">
      <w:pPr>
        <w:pStyle w:val="Body"/>
      </w:pPr>
    </w:p>
    <w:p w:rsidR="009D1C70" w:rsidRDefault="006E05CB">
      <w:pPr>
        <w:pStyle w:val="Body"/>
      </w:pPr>
      <w:r>
        <w:tab/>
        <w:t xml:space="preserve">The </w:t>
      </w:r>
      <w:proofErr w:type="gramStart"/>
      <w:r>
        <w:t>April  meeting</w:t>
      </w:r>
      <w:proofErr w:type="gramEnd"/>
      <w:r>
        <w:t xml:space="preserve"> of the SCF was held in the Sunburst Library Hospitality Room with Lynda Clark, Ursula Beck, Jim </w:t>
      </w:r>
      <w:proofErr w:type="spellStart"/>
      <w:r>
        <w:t>Whiteford</w:t>
      </w:r>
      <w:proofErr w:type="spellEnd"/>
      <w:r>
        <w:t xml:space="preserve">, and Diane </w:t>
      </w:r>
      <w:proofErr w:type="spellStart"/>
      <w:r>
        <w:t>Fauque</w:t>
      </w:r>
      <w:proofErr w:type="spellEnd"/>
      <w:r>
        <w:t xml:space="preserve"> present.  Also attending the meeting were guests Don and Stacey </w:t>
      </w:r>
      <w:r>
        <w:t xml:space="preserve">Koon, and Debbie </w:t>
      </w:r>
      <w:proofErr w:type="spellStart"/>
      <w:r>
        <w:t>Leichliter</w:t>
      </w:r>
      <w:proofErr w:type="spellEnd"/>
      <w:r>
        <w:t>.</w:t>
      </w:r>
    </w:p>
    <w:p w:rsidR="009D1C70" w:rsidRDefault="009D1C70">
      <w:pPr>
        <w:pStyle w:val="Body"/>
      </w:pPr>
    </w:p>
    <w:p w:rsidR="009D1C70" w:rsidRDefault="006E05CB">
      <w:pPr>
        <w:pStyle w:val="Body"/>
      </w:pPr>
      <w:r>
        <w:tab/>
        <w:t>Don and Stacey have taken over the management of the Sunburst Pool.  They presented some of the plans they have for revitalizing the pool, and then presented an itemized list of equipment needed for maintenance and recreation</w:t>
      </w:r>
      <w:r>
        <w:t xml:space="preserve"> during the summer session.  They estimated a need of approximately $4000.</w:t>
      </w:r>
    </w:p>
    <w:p w:rsidR="009D1C70" w:rsidRDefault="009D1C70">
      <w:pPr>
        <w:pStyle w:val="Body"/>
      </w:pPr>
    </w:p>
    <w:p w:rsidR="009D1C70" w:rsidRDefault="006E05CB">
      <w:pPr>
        <w:pStyle w:val="Body"/>
      </w:pPr>
      <w:r>
        <w:t>Following their presentation, the minutes were read and approved.</w:t>
      </w:r>
    </w:p>
    <w:p w:rsidR="009D1C70" w:rsidRDefault="009D1C70">
      <w:pPr>
        <w:pStyle w:val="Body"/>
      </w:pPr>
    </w:p>
    <w:p w:rsidR="009D1C70" w:rsidRDefault="006E05CB">
      <w:pPr>
        <w:pStyle w:val="Body"/>
      </w:pPr>
      <w:r>
        <w:t>BROCHURES</w:t>
      </w:r>
      <w:r>
        <w:tab/>
        <w:t>Lynda stated that the proposed brochures have been approved by MCF.  The brochures will be ordered by U</w:t>
      </w:r>
      <w:r>
        <w:t>rsula through Vista Print.  Approval was also given to purchase sticker labels to be placed on benches, etc… identifying SCF as the donators.</w:t>
      </w:r>
    </w:p>
    <w:p w:rsidR="009D1C70" w:rsidRDefault="006E05CB">
      <w:pPr>
        <w:pStyle w:val="Body"/>
      </w:pPr>
      <w:r>
        <w:t>Ursula presented a first draft of the brochure for the walking trail.</w:t>
      </w:r>
    </w:p>
    <w:p w:rsidR="009D1C70" w:rsidRDefault="006E05CB">
      <w:pPr>
        <w:pStyle w:val="Body"/>
      </w:pPr>
      <w:r>
        <w:tab/>
      </w:r>
    </w:p>
    <w:p w:rsidR="009D1C70" w:rsidRDefault="006E05CB">
      <w:pPr>
        <w:pStyle w:val="Body"/>
      </w:pPr>
      <w:proofErr w:type="gramStart"/>
      <w:r>
        <w:t>HIRING A FACILITATOR:</w:t>
      </w:r>
      <w:r>
        <w:tab/>
        <w:t>In the matter of hir</w:t>
      </w:r>
      <w:r>
        <w:t>ing a facilitator, Lynda has received a vague reply from the MCF, and at this time, it appears to be legal.</w:t>
      </w:r>
      <w:proofErr w:type="gramEnd"/>
      <w:r>
        <w:t xml:space="preserve">  She has contacted </w:t>
      </w:r>
      <w:proofErr w:type="spellStart"/>
      <w:r>
        <w:t>Raelynn</w:t>
      </w:r>
      <w:proofErr w:type="spellEnd"/>
      <w:r>
        <w:t xml:space="preserve"> Hayes, and </w:t>
      </w:r>
      <w:proofErr w:type="spellStart"/>
      <w:r>
        <w:t>Raelynn</w:t>
      </w:r>
      <w:proofErr w:type="spellEnd"/>
      <w:r>
        <w:t xml:space="preserve"> will draw up a contract proposal.  When Lynda receives it, she will share it with the rest of the boar</w:t>
      </w:r>
      <w:r>
        <w:t>d members via e-mail.</w:t>
      </w:r>
    </w:p>
    <w:p w:rsidR="009D1C70" w:rsidRDefault="009D1C70">
      <w:pPr>
        <w:pStyle w:val="Body"/>
      </w:pPr>
    </w:p>
    <w:p w:rsidR="009D1C70" w:rsidRDefault="006E05CB">
      <w:pPr>
        <w:pStyle w:val="Body"/>
      </w:pPr>
      <w:r>
        <w:t>REUNION: No further reunion plans have been made at this point.</w:t>
      </w:r>
    </w:p>
    <w:p w:rsidR="009D1C70" w:rsidRDefault="009D1C70">
      <w:pPr>
        <w:pStyle w:val="Body"/>
      </w:pPr>
    </w:p>
    <w:p w:rsidR="009D1C70" w:rsidRDefault="006E05CB">
      <w:pPr>
        <w:pStyle w:val="Body"/>
      </w:pPr>
      <w:r>
        <w:t>COMBINED FUND DRIVE:</w:t>
      </w:r>
      <w:r>
        <w:tab/>
        <w:t>Our foundation has received $799 as its portion of the Toole County Combined Drive.</w:t>
      </w:r>
    </w:p>
    <w:p w:rsidR="009D1C70" w:rsidRDefault="009D1C70">
      <w:pPr>
        <w:pStyle w:val="Body"/>
      </w:pPr>
    </w:p>
    <w:p w:rsidR="009D1C70" w:rsidRDefault="006E05CB">
      <w:pPr>
        <w:pStyle w:val="Body"/>
      </w:pPr>
      <w:r>
        <w:t xml:space="preserve">SWIMMING POOL GRANT:  Following a short discussion, the board </w:t>
      </w:r>
      <w:r>
        <w:t>voted unanimously to present a grant of $4000 to the town of Sunburst to be use specifically for the pool items.  Lynda will manage the paperwork for this grant.</w:t>
      </w:r>
    </w:p>
    <w:p w:rsidR="009D1C70" w:rsidRDefault="009D1C70">
      <w:pPr>
        <w:pStyle w:val="Body"/>
      </w:pPr>
    </w:p>
    <w:p w:rsidR="009D1C70" w:rsidRDefault="006E05CB">
      <w:pPr>
        <w:pStyle w:val="Body"/>
      </w:pPr>
      <w:r>
        <w:tab/>
        <w:t>The meeting was adjourned.  Our next meeting is scheduled for Monday, May 9th.</w:t>
      </w:r>
    </w:p>
    <w:p w:rsidR="009D1C70" w:rsidRDefault="009D1C70">
      <w:pPr>
        <w:pStyle w:val="Body"/>
      </w:pPr>
    </w:p>
    <w:p w:rsidR="009D1C70" w:rsidRDefault="006E05CB">
      <w:pPr>
        <w:pStyle w:val="Body"/>
      </w:pPr>
      <w:r>
        <w:t>Respectfully</w:t>
      </w:r>
      <w:r>
        <w:t xml:space="preserve"> submitted, </w:t>
      </w:r>
    </w:p>
    <w:p w:rsidR="009D1C70" w:rsidRDefault="009D1C70">
      <w:pPr>
        <w:pStyle w:val="Body"/>
      </w:pPr>
    </w:p>
    <w:p w:rsidR="009D1C70" w:rsidRDefault="009D1C70">
      <w:pPr>
        <w:pStyle w:val="Body"/>
      </w:pPr>
    </w:p>
    <w:p w:rsidR="009D1C70" w:rsidRDefault="006E05CB">
      <w:pPr>
        <w:pStyle w:val="Body"/>
      </w:pPr>
      <w:r>
        <w:t xml:space="preserve">Diane </w:t>
      </w:r>
      <w:proofErr w:type="spellStart"/>
      <w:r>
        <w:t>Fauque</w:t>
      </w:r>
      <w:proofErr w:type="spellEnd"/>
    </w:p>
    <w:sectPr w:rsidR="009D1C7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CB" w:rsidRDefault="006E05CB">
      <w:r>
        <w:separator/>
      </w:r>
    </w:p>
  </w:endnote>
  <w:endnote w:type="continuationSeparator" w:id="0">
    <w:p w:rsidR="006E05CB" w:rsidRDefault="006E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70" w:rsidRDefault="009D1C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CB" w:rsidRDefault="006E05CB">
      <w:r>
        <w:separator/>
      </w:r>
    </w:p>
  </w:footnote>
  <w:footnote w:type="continuationSeparator" w:id="0">
    <w:p w:rsidR="006E05CB" w:rsidRDefault="006E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70" w:rsidRDefault="009D1C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C70"/>
    <w:rsid w:val="006E05CB"/>
    <w:rsid w:val="009D1C70"/>
    <w:rsid w:val="00E3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UschisBuero</dc:creator>
  <cp:lastModifiedBy>UschisBuero</cp:lastModifiedBy>
  <cp:revision>2</cp:revision>
  <dcterms:created xsi:type="dcterms:W3CDTF">2016-04-14T03:43:00Z</dcterms:created>
  <dcterms:modified xsi:type="dcterms:W3CDTF">2016-04-14T03:43:00Z</dcterms:modified>
</cp:coreProperties>
</file>