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09" w:rsidRDefault="001C1ABA">
      <w:pPr>
        <w:pStyle w:val="BodyA"/>
      </w:pPr>
      <w:bookmarkStart w:id="0" w:name="_GoBack"/>
      <w:bookmarkEnd w:id="0"/>
      <w:r>
        <w:t>Sunburst Community Foundation</w:t>
      </w:r>
    </w:p>
    <w:p w:rsidR="006C6509" w:rsidRDefault="001C1ABA">
      <w:pPr>
        <w:pStyle w:val="BodyA"/>
      </w:pPr>
      <w:r>
        <w:t>January 4, 2016</w:t>
      </w:r>
    </w:p>
    <w:p w:rsidR="006C6509" w:rsidRDefault="001C1ABA">
      <w:pPr>
        <w:pStyle w:val="BodyA"/>
      </w:pPr>
      <w:r>
        <w:t>Sunburst Library</w:t>
      </w:r>
    </w:p>
    <w:p w:rsidR="006C6509" w:rsidRDefault="001C1ABA">
      <w:pPr>
        <w:pStyle w:val="BodyA"/>
      </w:pPr>
      <w:r>
        <w:t xml:space="preserve">Members Present:  Lynda Clark, Ursula Beck, Jim </w:t>
      </w:r>
      <w:proofErr w:type="spellStart"/>
      <w:r>
        <w:t>Whiteford</w:t>
      </w:r>
      <w:proofErr w:type="spellEnd"/>
      <w:r>
        <w:t xml:space="preserve">, Diane </w:t>
      </w:r>
      <w:proofErr w:type="spellStart"/>
      <w:r>
        <w:t>Fauque</w:t>
      </w:r>
      <w:proofErr w:type="spellEnd"/>
      <w:r>
        <w:t xml:space="preserve"> 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The minutes of the November meeting were read and approved.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 xml:space="preserve">Lynda reported that she has completed the submission for </w:t>
      </w:r>
      <w:r>
        <w:t>the $1000 USDA grant with the Community Development Initiative.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An annual review was held of the foundation by-laws.  Ursula made a motion to accept the b</w:t>
      </w:r>
      <w:r>
        <w:t>y</w:t>
      </w:r>
      <w:r>
        <w:t>laws with minor changes suggested by Lynda concerning the number of members and the r</w:t>
      </w:r>
      <w:r>
        <w:t>e</w:t>
      </w:r>
      <w:r>
        <w:t>moval of offic</w:t>
      </w:r>
      <w:r>
        <w:t>ers.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A minor change was also proposed on the form listing qualifications and responsibilities of adv</w:t>
      </w:r>
      <w:r>
        <w:t>i</w:t>
      </w:r>
      <w:r>
        <w:t>sory board members. Diane made a motion to accept this change, and it was seconded by Jim and passed by the group.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A discussion was held on the following</w:t>
      </w:r>
      <w:r>
        <w:t xml:space="preserve"> items: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proofErr w:type="gramStart"/>
      <w:r>
        <w:t>Hiring a Facilitator:  Lynda has made inquiries concerning the legalities of hiring a facilitator for our foundation.</w:t>
      </w:r>
      <w:proofErr w:type="gramEnd"/>
      <w:r>
        <w:t xml:space="preserve">   Following a discussion about its benefits, it was decided that Lynda will write up a proposal to Rae Lynn Hayes and pending her</w:t>
      </w:r>
      <w:r>
        <w:t xml:space="preserve"> approval, the foundation will consider a fo</w:t>
      </w:r>
      <w:r>
        <w:t>r</w:t>
      </w:r>
      <w:r>
        <w:t>mal contract in the near future.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No further actions were taken on our strategic plans which were completed during the Dece</w:t>
      </w:r>
      <w:r>
        <w:t>m</w:t>
      </w:r>
      <w:r>
        <w:t>ber work session with Rae Lynn.  Lynda and Ursula will meet together and review the new</w:t>
      </w:r>
      <w:r>
        <w:t xml:space="preserve"> on-line X-Mind program that is being used in conjunction with our strategic plans.  Frustrations with the Asana website were also discussed.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Diane presented and received approval on a short video clip she produced to promote the SCF on the Reunion websit</w:t>
      </w:r>
      <w:r>
        <w:t>e.</w:t>
      </w:r>
    </w:p>
    <w:p w:rsidR="006C6509" w:rsidRDefault="006C6509">
      <w:pPr>
        <w:pStyle w:val="BodyA"/>
      </w:pP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A SCF bowling party and pizza supper for board members and spouses has been set for Fe</w:t>
      </w:r>
      <w:r>
        <w:t>b</w:t>
      </w:r>
      <w:r>
        <w:t>ruary 21 in Shelby.</w:t>
      </w: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>The meeting was adjourned.</w:t>
      </w:r>
    </w:p>
    <w:p w:rsidR="006C6509" w:rsidRDefault="006C6509">
      <w:pPr>
        <w:pStyle w:val="BodyA"/>
      </w:pPr>
    </w:p>
    <w:p w:rsidR="006C6509" w:rsidRDefault="006C6509">
      <w:pPr>
        <w:pStyle w:val="BodyA"/>
      </w:pPr>
    </w:p>
    <w:p w:rsidR="006C6509" w:rsidRDefault="001C1ABA">
      <w:pPr>
        <w:pStyle w:val="BodyA"/>
      </w:pPr>
      <w:proofErr w:type="spellStart"/>
      <w:r>
        <w:t>Respecfully</w:t>
      </w:r>
      <w:proofErr w:type="spellEnd"/>
      <w:r>
        <w:t xml:space="preserve"> submitted,</w:t>
      </w:r>
    </w:p>
    <w:p w:rsidR="006C6509" w:rsidRDefault="006C6509">
      <w:pPr>
        <w:pStyle w:val="BodyA"/>
      </w:pPr>
    </w:p>
    <w:p w:rsidR="006C6509" w:rsidRDefault="006C6509">
      <w:pPr>
        <w:pStyle w:val="BodyA"/>
      </w:pPr>
    </w:p>
    <w:p w:rsidR="006C6509" w:rsidRDefault="001C1ABA">
      <w:pPr>
        <w:pStyle w:val="BodyA"/>
      </w:pPr>
      <w:r>
        <w:t xml:space="preserve">Diane </w:t>
      </w:r>
      <w:proofErr w:type="spellStart"/>
      <w:r>
        <w:t>Fauque</w:t>
      </w:r>
      <w:proofErr w:type="spellEnd"/>
    </w:p>
    <w:sectPr w:rsidR="006C650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BA" w:rsidRDefault="001C1ABA">
      <w:r>
        <w:separator/>
      </w:r>
    </w:p>
  </w:endnote>
  <w:endnote w:type="continuationSeparator" w:id="0">
    <w:p w:rsidR="001C1ABA" w:rsidRDefault="001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9" w:rsidRDefault="006C65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BA" w:rsidRDefault="001C1ABA">
      <w:r>
        <w:separator/>
      </w:r>
    </w:p>
  </w:footnote>
  <w:footnote w:type="continuationSeparator" w:id="0">
    <w:p w:rsidR="001C1ABA" w:rsidRDefault="001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9" w:rsidRDefault="006C65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09"/>
    <w:rsid w:val="000949E2"/>
    <w:rsid w:val="001C1ABA"/>
    <w:rsid w:val="006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UschisBuero</dc:creator>
  <cp:lastModifiedBy>UschisBuero</cp:lastModifiedBy>
  <cp:revision>2</cp:revision>
  <dcterms:created xsi:type="dcterms:W3CDTF">2016-01-07T16:26:00Z</dcterms:created>
  <dcterms:modified xsi:type="dcterms:W3CDTF">2016-01-07T16:26:00Z</dcterms:modified>
</cp:coreProperties>
</file>