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bookmarkStart w:id="0" w:name="_GoBack"/>
      <w:bookmarkEnd w:id="0"/>
      <w:r w:rsidRPr="000A1E5F">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SCF</w:t>
      </w:r>
      <w:r>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 xml:space="preserve"> </w:t>
      </w:r>
      <w:r>
        <w:rPr>
          <w:rFonts w:ascii="Constantia" w:hAnsi="Constantia" w:cs="Constantia"/>
          <w:kern w:val="28"/>
          <w:sz w:val="36"/>
          <w:szCs w:val="36"/>
        </w:rPr>
        <w:t>Sunburst Community Foundation</w:t>
      </w:r>
    </w:p>
    <w:p w:rsidR="000A1E5F" w:rsidRDefault="000A1E5F" w:rsidP="000A1E5F">
      <w:pPr>
        <w:widowControl w:val="0"/>
        <w:overflowPunct w:val="0"/>
        <w:autoSpaceDE w:val="0"/>
        <w:autoSpaceDN w:val="0"/>
        <w:adjustRightInd w:val="0"/>
        <w:spacing w:after="0" w:line="240" w:lineRule="auto"/>
        <w:rPr>
          <w:rFonts w:ascii="Constantia" w:hAnsi="Constantia" w:cs="Constantia"/>
          <w:color w:val="008000"/>
          <w:kern w:val="28"/>
          <w:sz w:val="28"/>
          <w:szCs w:val="28"/>
        </w:rPr>
      </w:pPr>
      <w:r>
        <w:rPr>
          <w:rFonts w:ascii="Constantia" w:hAnsi="Constantia" w:cs="Constantia"/>
          <w:color w:val="008000"/>
          <w:kern w:val="28"/>
          <w:sz w:val="28"/>
          <w:szCs w:val="28"/>
        </w:rPr>
        <w:t xml:space="preserve">                                                             </w:t>
      </w:r>
      <w:r w:rsidRPr="000A1E5F">
        <w:rPr>
          <w:rFonts w:ascii="Constantia" w:hAnsi="Constantia" w:cs="Constantia"/>
          <w:color w:val="008000"/>
          <w:kern w:val="28"/>
          <w:sz w:val="28"/>
          <w:szCs w:val="28"/>
        </w:rPr>
        <w:t>Strengthening our Future!</w:t>
      </w: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August 11, 2014 5:00 p.m.</w:t>
      </w: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 xml:space="preserve">The monthly meeting of the SCF was called to order by </w:t>
      </w:r>
      <w:r w:rsidR="009956AA" w:rsidRPr="009956AA">
        <w:rPr>
          <w:rFonts w:ascii="Constantia" w:hAnsi="Constantia" w:cs="Constantia"/>
          <w:kern w:val="28"/>
          <w:sz w:val="24"/>
          <w:szCs w:val="24"/>
        </w:rPr>
        <w:t>Chairperson</w:t>
      </w:r>
      <w:r w:rsidRPr="009956AA">
        <w:rPr>
          <w:rFonts w:ascii="Constantia" w:hAnsi="Constantia" w:cs="Constantia"/>
          <w:kern w:val="28"/>
          <w:sz w:val="24"/>
          <w:szCs w:val="24"/>
        </w:rPr>
        <w:t xml:space="preserve"> Lynda Clark.  Board members in attendance were Tawna Hanson and </w:t>
      </w:r>
      <w:r w:rsidR="009956AA" w:rsidRPr="009956AA">
        <w:rPr>
          <w:rFonts w:ascii="Constantia" w:hAnsi="Constantia" w:cs="Constantia"/>
          <w:kern w:val="28"/>
          <w:sz w:val="24"/>
          <w:szCs w:val="24"/>
        </w:rPr>
        <w:t>Ursula</w:t>
      </w:r>
      <w:r w:rsidRPr="009956AA">
        <w:rPr>
          <w:rFonts w:ascii="Constantia" w:hAnsi="Constantia" w:cs="Constantia"/>
          <w:kern w:val="28"/>
          <w:sz w:val="24"/>
          <w:szCs w:val="24"/>
        </w:rPr>
        <w:t xml:space="preserve"> Beck. Absent were Kathy Gliko and Megan Jaeger.  Guest in attendance was Diane Fauque.</w:t>
      </w: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It was noted that Diane is interested in possibly participating in the SCF.  Members in attendance answered questions and gave a brief description of the SCF and its mission.  Diane was given informational handouts regarding the SCF and MCF for her to review.</w:t>
      </w: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 xml:space="preserve">The minutes of the July meeting were read.  </w:t>
      </w:r>
      <w:r w:rsidR="009956AA" w:rsidRPr="009956AA">
        <w:rPr>
          <w:rFonts w:ascii="Constantia" w:hAnsi="Constantia" w:cs="Constantia"/>
          <w:kern w:val="28"/>
          <w:sz w:val="24"/>
          <w:szCs w:val="24"/>
        </w:rPr>
        <w:t>Ursula</w:t>
      </w:r>
      <w:r w:rsidRPr="009956AA">
        <w:rPr>
          <w:rFonts w:ascii="Constantia" w:hAnsi="Constantia" w:cs="Constantia"/>
          <w:kern w:val="28"/>
          <w:sz w:val="24"/>
          <w:szCs w:val="24"/>
        </w:rPr>
        <w:t xml:space="preserve"> made a motion to accept the minutes as read, Lynda seconded the motion.  All were in favor and the motion passed.</w:t>
      </w: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No Correspondence was received this month.</w:t>
      </w:r>
    </w:p>
    <w:p w:rsidR="00B745E3" w:rsidRPr="009956AA" w:rsidRDefault="00B745E3"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B745E3" w:rsidRPr="009956AA" w:rsidRDefault="00A65CBA"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Old Business:  Lynda reported that the grant application from the Lion’s Club was sent to the MCF for review.  Lynda reviewed with board members the conflict of interest policy.  It was noted that none of the board members were also members of the Lion’s club.  Ursula stated that her husband was a member, but not she.  No other members voiced indirect conflicts.</w:t>
      </w:r>
    </w:p>
    <w:p w:rsidR="00A65CBA" w:rsidRPr="009956AA" w:rsidRDefault="00A65CBA"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A65CBA" w:rsidRPr="009956AA" w:rsidRDefault="009956AA"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Ursula</w:t>
      </w:r>
      <w:r w:rsidR="00A65CBA" w:rsidRPr="009956AA">
        <w:rPr>
          <w:rFonts w:ascii="Constantia" w:hAnsi="Constantia" w:cs="Constantia"/>
          <w:kern w:val="28"/>
          <w:sz w:val="24"/>
          <w:szCs w:val="24"/>
        </w:rPr>
        <w:t xml:space="preserve"> reported on the meeting with Mr. Midboe on July 16</w:t>
      </w:r>
      <w:r w:rsidR="00A65CBA" w:rsidRPr="009956AA">
        <w:rPr>
          <w:rFonts w:ascii="Constantia" w:hAnsi="Constantia" w:cs="Constantia"/>
          <w:kern w:val="28"/>
          <w:sz w:val="24"/>
          <w:szCs w:val="24"/>
          <w:vertAlign w:val="superscript"/>
        </w:rPr>
        <w:t>th</w:t>
      </w:r>
      <w:r w:rsidR="00A65CBA" w:rsidRPr="009956AA">
        <w:rPr>
          <w:rFonts w:ascii="Constantia" w:hAnsi="Constantia" w:cs="Constantia"/>
          <w:kern w:val="28"/>
          <w:sz w:val="24"/>
          <w:szCs w:val="24"/>
        </w:rPr>
        <w:t xml:space="preserve">, 2014.  </w:t>
      </w:r>
      <w:r w:rsidRPr="009956AA">
        <w:rPr>
          <w:rFonts w:ascii="Constantia" w:hAnsi="Constantia" w:cs="Constantia"/>
          <w:kern w:val="28"/>
          <w:sz w:val="24"/>
          <w:szCs w:val="24"/>
        </w:rPr>
        <w:t>She noted that Megan and herself met with Mr. Midboe and the following was reviewed:  Mr. Midboe’</w:t>
      </w:r>
      <w:r>
        <w:rPr>
          <w:rFonts w:ascii="Constantia" w:hAnsi="Constantia" w:cs="Constantia"/>
          <w:kern w:val="28"/>
          <w:sz w:val="24"/>
          <w:szCs w:val="24"/>
        </w:rPr>
        <w:t>s mainta</w:t>
      </w:r>
      <w:r w:rsidRPr="009956AA">
        <w:rPr>
          <w:rFonts w:ascii="Constantia" w:hAnsi="Constantia" w:cs="Constantia"/>
          <w:kern w:val="28"/>
          <w:sz w:val="24"/>
          <w:szCs w:val="24"/>
        </w:rPr>
        <w:t>ined to the trail ends after 2 years from i</w:t>
      </w:r>
      <w:r>
        <w:rPr>
          <w:rFonts w:ascii="Constantia" w:hAnsi="Constantia" w:cs="Constantia"/>
          <w:kern w:val="28"/>
          <w:sz w:val="24"/>
          <w:szCs w:val="24"/>
        </w:rPr>
        <w:t>nstall of original construction;</w:t>
      </w:r>
      <w:r w:rsidRPr="009956AA">
        <w:rPr>
          <w:rFonts w:ascii="Constantia" w:hAnsi="Constantia" w:cs="Constantia"/>
          <w:kern w:val="28"/>
          <w:sz w:val="24"/>
          <w:szCs w:val="24"/>
        </w:rPr>
        <w:t xml:space="preserve"> weeds were noted to be tall and needed addressing</w:t>
      </w:r>
      <w:r>
        <w:rPr>
          <w:rFonts w:ascii="Constantia" w:hAnsi="Constantia" w:cs="Constantia"/>
          <w:kern w:val="28"/>
          <w:sz w:val="24"/>
          <w:szCs w:val="24"/>
        </w:rPr>
        <w:t>;</w:t>
      </w:r>
      <w:r w:rsidRPr="009956AA">
        <w:rPr>
          <w:rFonts w:ascii="Constantia" w:hAnsi="Constantia" w:cs="Constantia"/>
          <w:kern w:val="28"/>
          <w:sz w:val="24"/>
          <w:szCs w:val="24"/>
        </w:rPr>
        <w:t xml:space="preserve"> the sewer pipe that was placed as a “makeshift culvert” for water drainage was not put in by Mr. Midboe, a</w:t>
      </w:r>
      <w:r>
        <w:rPr>
          <w:rFonts w:ascii="Constantia" w:hAnsi="Constantia" w:cs="Constantia"/>
          <w:kern w:val="28"/>
          <w:sz w:val="24"/>
          <w:szCs w:val="24"/>
        </w:rPr>
        <w:t>nd hence he would relinquish that type of mainta</w:t>
      </w:r>
      <w:r w:rsidRPr="009956AA">
        <w:rPr>
          <w:rFonts w:ascii="Constantia" w:hAnsi="Constantia" w:cs="Constantia"/>
          <w:kern w:val="28"/>
          <w:sz w:val="24"/>
          <w:szCs w:val="24"/>
        </w:rPr>
        <w:t>ined to those that place said pipe.  Ursula</w:t>
      </w:r>
      <w:r w:rsidR="00410A81" w:rsidRPr="009956AA">
        <w:rPr>
          <w:rFonts w:ascii="Constantia" w:hAnsi="Constantia" w:cs="Constantia"/>
          <w:kern w:val="28"/>
          <w:sz w:val="24"/>
          <w:szCs w:val="24"/>
        </w:rPr>
        <w:t xml:space="preserve"> stated they walked the trail, and then s</w:t>
      </w:r>
      <w:r>
        <w:rPr>
          <w:rFonts w:ascii="Constantia" w:hAnsi="Constantia" w:cs="Constantia"/>
          <w:kern w:val="28"/>
          <w:sz w:val="24"/>
          <w:szCs w:val="24"/>
        </w:rPr>
        <w:t>he followed up with the city clerk. I</w:t>
      </w:r>
      <w:r w:rsidR="00410A81" w:rsidRPr="009956AA">
        <w:rPr>
          <w:rFonts w:ascii="Constantia" w:hAnsi="Constantia" w:cs="Constantia"/>
          <w:kern w:val="28"/>
          <w:sz w:val="24"/>
          <w:szCs w:val="24"/>
        </w:rPr>
        <w:t xml:space="preserve">t was noted that the culvert was place by the city </w:t>
      </w:r>
      <w:r>
        <w:rPr>
          <w:rFonts w:ascii="Constantia" w:hAnsi="Constantia" w:cs="Constantia"/>
          <w:kern w:val="28"/>
          <w:sz w:val="24"/>
          <w:szCs w:val="24"/>
        </w:rPr>
        <w:t>mainta</w:t>
      </w:r>
      <w:r w:rsidRPr="009956AA">
        <w:rPr>
          <w:rFonts w:ascii="Constantia" w:hAnsi="Constantia" w:cs="Constantia"/>
          <w:kern w:val="28"/>
          <w:sz w:val="24"/>
          <w:szCs w:val="24"/>
        </w:rPr>
        <w:t>nce</w:t>
      </w:r>
      <w:r w:rsidR="00410A81" w:rsidRPr="009956AA">
        <w:rPr>
          <w:rFonts w:ascii="Constantia" w:hAnsi="Constantia" w:cs="Constantia"/>
          <w:kern w:val="28"/>
          <w:sz w:val="24"/>
          <w:szCs w:val="24"/>
        </w:rPr>
        <w:t xml:space="preserve"> men.  </w:t>
      </w:r>
      <w:r w:rsidRPr="009956AA">
        <w:rPr>
          <w:rFonts w:ascii="Constantia" w:hAnsi="Constantia" w:cs="Constantia"/>
          <w:kern w:val="28"/>
          <w:sz w:val="24"/>
          <w:szCs w:val="24"/>
        </w:rPr>
        <w:t>Ursula</w:t>
      </w:r>
      <w:r w:rsidR="00410A81" w:rsidRPr="009956AA">
        <w:rPr>
          <w:rFonts w:ascii="Constantia" w:hAnsi="Constantia" w:cs="Constantia"/>
          <w:kern w:val="28"/>
          <w:sz w:val="24"/>
          <w:szCs w:val="24"/>
        </w:rPr>
        <w:t xml:space="preserve"> encouraged the city to place more culverts in the needed areas as Mr. Midboe relinquished this duty since the placement of the first was not done by him.  The city was also encouraged to spray weeds and mow the surrounding areas.  Tawna noted that Jason Hanson had volunteered time and weed spray to the trail, walking and using his hand sprayer when he was able, but that more help would be appreciated.  </w:t>
      </w:r>
    </w:p>
    <w:p w:rsidR="00410A81" w:rsidRPr="009956AA" w:rsidRDefault="00410A81"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410A81" w:rsidRPr="009956AA" w:rsidRDefault="00410A81"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 xml:space="preserve">Ursula reported that the final amount raised from the Gala Days was $2,800.  </w:t>
      </w:r>
    </w:p>
    <w:p w:rsidR="00410A81" w:rsidRPr="009956AA" w:rsidRDefault="00410A81"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410A81" w:rsidRPr="009956AA" w:rsidRDefault="00410A81"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Lynda and Ursula reported that they had a good work meeting on July 15</w:t>
      </w:r>
      <w:r w:rsidRPr="009956AA">
        <w:rPr>
          <w:rFonts w:ascii="Constantia" w:hAnsi="Constantia" w:cs="Constantia"/>
          <w:kern w:val="28"/>
          <w:sz w:val="24"/>
          <w:szCs w:val="24"/>
          <w:vertAlign w:val="superscript"/>
        </w:rPr>
        <w:t>th</w:t>
      </w:r>
      <w:r w:rsidRPr="009956AA">
        <w:rPr>
          <w:rFonts w:ascii="Constantia" w:hAnsi="Constantia" w:cs="Constantia"/>
          <w:kern w:val="28"/>
          <w:sz w:val="24"/>
          <w:szCs w:val="24"/>
        </w:rPr>
        <w:t xml:space="preserve">, 2014 accomplishing much in the development of a website.  Ursula shared with the group a feedback report she received from a third party on how to best develop the site to make it attract interest, and promote our cause and community.  </w:t>
      </w:r>
    </w:p>
    <w:p w:rsidR="00410A81" w:rsidRPr="009956AA" w:rsidRDefault="00410A81"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410A81" w:rsidRPr="009956AA" w:rsidRDefault="00410A81"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New Business:  Tawna presented the board with a request of resignation siting the ne</w:t>
      </w:r>
      <w:r w:rsidR="009956AA">
        <w:rPr>
          <w:rFonts w:ascii="Constantia" w:hAnsi="Constantia" w:cs="Constantia"/>
          <w:kern w:val="28"/>
          <w:sz w:val="24"/>
          <w:szCs w:val="24"/>
        </w:rPr>
        <w:t>ed for her to volunteer more in other groups with her kids</w:t>
      </w:r>
      <w:r w:rsidRPr="009956AA">
        <w:rPr>
          <w:rFonts w:ascii="Constantia" w:hAnsi="Constantia" w:cs="Constantia"/>
          <w:kern w:val="28"/>
          <w:sz w:val="24"/>
          <w:szCs w:val="24"/>
        </w:rPr>
        <w:t>.  Tawna reinforced she would volunteer on subcommittees or work committees if needed.</w:t>
      </w:r>
    </w:p>
    <w:p w:rsidR="00410A81" w:rsidRPr="009956AA" w:rsidRDefault="00410A81"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9956AA" w:rsidRPr="009956AA" w:rsidRDefault="009956AA"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No other new business at this time.</w:t>
      </w:r>
    </w:p>
    <w:p w:rsidR="009956AA" w:rsidRPr="009956AA" w:rsidRDefault="009956AA"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9956AA" w:rsidRPr="009956AA" w:rsidRDefault="009956AA"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Meeting Adjourned 7:00 p.m.</w:t>
      </w:r>
    </w:p>
    <w:p w:rsidR="009956AA" w:rsidRPr="009956AA" w:rsidRDefault="009956AA" w:rsidP="000A1E5F">
      <w:pPr>
        <w:widowControl w:val="0"/>
        <w:overflowPunct w:val="0"/>
        <w:autoSpaceDE w:val="0"/>
        <w:autoSpaceDN w:val="0"/>
        <w:adjustRightInd w:val="0"/>
        <w:spacing w:after="0" w:line="240" w:lineRule="auto"/>
        <w:rPr>
          <w:rFonts w:ascii="Constantia" w:hAnsi="Constantia" w:cs="Constantia"/>
          <w:kern w:val="28"/>
          <w:sz w:val="24"/>
          <w:szCs w:val="24"/>
        </w:rPr>
      </w:pPr>
    </w:p>
    <w:p w:rsidR="009956AA" w:rsidRPr="009956AA" w:rsidRDefault="009956AA" w:rsidP="000A1E5F">
      <w:pPr>
        <w:widowControl w:val="0"/>
        <w:overflowPunct w:val="0"/>
        <w:autoSpaceDE w:val="0"/>
        <w:autoSpaceDN w:val="0"/>
        <w:adjustRightInd w:val="0"/>
        <w:spacing w:after="0" w:line="240" w:lineRule="auto"/>
        <w:rPr>
          <w:rFonts w:ascii="Constantia" w:hAnsi="Constantia" w:cs="Constantia"/>
          <w:kern w:val="28"/>
          <w:sz w:val="24"/>
          <w:szCs w:val="24"/>
        </w:rPr>
      </w:pPr>
      <w:r w:rsidRPr="009956AA">
        <w:rPr>
          <w:rFonts w:ascii="Constantia" w:hAnsi="Constantia" w:cs="Constantia"/>
          <w:kern w:val="28"/>
          <w:sz w:val="24"/>
          <w:szCs w:val="24"/>
        </w:rPr>
        <w:t>Tawna Hanson, Secretary</w:t>
      </w:r>
    </w:p>
    <w:p w:rsidR="000A1E5F" w:rsidRPr="000A1E5F" w:rsidRDefault="000A1E5F" w:rsidP="000A1E5F">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p>
    <w:p w:rsidR="000A1E5F" w:rsidRP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p>
    <w:p w:rsidR="0031615F" w:rsidRDefault="0031615F"/>
    <w:sectPr w:rsidR="0031615F" w:rsidSect="003D3A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5F"/>
    <w:rsid w:val="00025955"/>
    <w:rsid w:val="000A1E5F"/>
    <w:rsid w:val="0010550B"/>
    <w:rsid w:val="0031615F"/>
    <w:rsid w:val="00410A81"/>
    <w:rsid w:val="006B735D"/>
    <w:rsid w:val="009105DF"/>
    <w:rsid w:val="009956AA"/>
    <w:rsid w:val="00A1543F"/>
    <w:rsid w:val="00A65CBA"/>
    <w:rsid w:val="00B745E3"/>
    <w:rsid w:val="00FC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dc:creator>
  <cp:lastModifiedBy>UschisBuero</cp:lastModifiedBy>
  <cp:revision>2</cp:revision>
  <dcterms:created xsi:type="dcterms:W3CDTF">2014-09-24T22:28:00Z</dcterms:created>
  <dcterms:modified xsi:type="dcterms:W3CDTF">2014-09-24T22:28:00Z</dcterms:modified>
</cp:coreProperties>
</file>